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2AB" w:rsidRPr="000A62AB" w:rsidRDefault="000A62AB" w:rsidP="000A6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62AB" w:rsidRPr="000A62AB" w:rsidRDefault="000A62AB" w:rsidP="000A62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2A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A62AB" w:rsidRDefault="000A62AB" w:rsidP="00FC50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2AB">
        <w:rPr>
          <w:rFonts w:ascii="Times New Roman" w:hAnsi="Times New Roman" w:cs="Times New Roman"/>
          <w:sz w:val="28"/>
          <w:szCs w:val="28"/>
        </w:rPr>
        <w:t>К ПРОЕКТУ РЕШЕНИЯ ПСКОВСКОЙ ГОРОДСКОЙ ДУМЫ</w:t>
      </w:r>
    </w:p>
    <w:p w:rsidR="002B059D" w:rsidRDefault="002B059D" w:rsidP="00FC50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D0B" w:rsidRPr="00A31D0B" w:rsidRDefault="00FC506A" w:rsidP="00FC50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31D0B" w:rsidRPr="00A31D0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Псковской городской Думы от          1 декабря 2000 года № 362 «Об утверждении Положения и состава общественной комиссии по упорядочению названий улиц, присвоению имен муниципальным учреждениям и обоснований при установке памятников, памятных знаков и мемориальных досок в г. Пскове»</w:t>
      </w:r>
    </w:p>
    <w:p w:rsidR="007E21CA" w:rsidRDefault="007E21CA" w:rsidP="000A6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798" w:rsidRDefault="003A3798" w:rsidP="00FC50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3A3798">
        <w:rPr>
          <w:rFonts w:ascii="Times New Roman" w:hAnsi="Times New Roman" w:cs="Times New Roman"/>
          <w:sz w:val="28"/>
          <w:szCs w:val="28"/>
        </w:rPr>
        <w:t>подготовлен в целях приведения в соответствие Положения</w:t>
      </w:r>
      <w:r w:rsidRPr="003A3798">
        <w:t xml:space="preserve"> </w:t>
      </w:r>
      <w:r w:rsidRPr="003A3798">
        <w:rPr>
          <w:rFonts w:ascii="Times New Roman" w:hAnsi="Times New Roman" w:cs="Times New Roman"/>
          <w:sz w:val="28"/>
          <w:szCs w:val="28"/>
        </w:rPr>
        <w:t>и состава общественной комиссии по упорядочению названий улиц, присвоению имен муниципальным учреждениям и обоснований при установке памятников, памятных знаков и</w:t>
      </w:r>
      <w:r w:rsidR="00FC506A">
        <w:rPr>
          <w:rFonts w:ascii="Times New Roman" w:hAnsi="Times New Roman" w:cs="Times New Roman"/>
          <w:sz w:val="28"/>
          <w:szCs w:val="28"/>
        </w:rPr>
        <w:t xml:space="preserve"> мемориальных досок в г. Пскове</w:t>
      </w:r>
      <w:r w:rsidR="00F47BF5">
        <w:rPr>
          <w:rFonts w:ascii="Times New Roman" w:hAnsi="Times New Roman" w:cs="Times New Roman"/>
          <w:sz w:val="28"/>
          <w:szCs w:val="28"/>
        </w:rPr>
        <w:t xml:space="preserve"> с действующим законодательством</w:t>
      </w:r>
      <w:r w:rsidR="00FC506A">
        <w:rPr>
          <w:rFonts w:ascii="Times New Roman" w:hAnsi="Times New Roman" w:cs="Times New Roman"/>
          <w:sz w:val="28"/>
          <w:szCs w:val="28"/>
        </w:rPr>
        <w:t>.</w:t>
      </w:r>
    </w:p>
    <w:p w:rsidR="00FC506A" w:rsidRDefault="00FC506A" w:rsidP="00FC50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проекте Решения прописаны полномочия Председателя и секретаря комиссии. Также Положение дополнено</w:t>
      </w:r>
      <w:r w:rsidRPr="00FC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пунктами 3.8-3.10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прописаны случаи отказа в рассмотрении ходатайств, повторное рассмотрение вопросов и </w:t>
      </w:r>
      <w:r w:rsidR="002B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вопросов </w:t>
      </w:r>
      <w:r w:rsidR="002B059D" w:rsidRPr="002B059D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общественного мнения граждан</w:t>
      </w:r>
      <w:r w:rsidR="002B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комиссии.</w:t>
      </w:r>
    </w:p>
    <w:p w:rsidR="00FC506A" w:rsidRPr="00FC506A" w:rsidRDefault="00FC506A" w:rsidP="002B05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Решения Псковской городской Думы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</w:t>
      </w:r>
      <w:proofErr w:type="spellStart"/>
      <w:r w:rsidRPr="00FC50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FC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и не противоречит действующему</w:t>
      </w:r>
      <w:r w:rsidR="002B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0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законодательству.</w:t>
      </w:r>
    </w:p>
    <w:p w:rsidR="003A3798" w:rsidRDefault="003A3798" w:rsidP="00FC50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6BB" w:rsidRDefault="001A56BB" w:rsidP="00E32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6BB" w:rsidRDefault="001A56BB" w:rsidP="00E32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6BB" w:rsidRDefault="001A56BB" w:rsidP="00E32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6BB" w:rsidRDefault="001A56BB" w:rsidP="001A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56BB" w:rsidRDefault="001A56BB" w:rsidP="00E32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6BB" w:rsidRDefault="001A56BB" w:rsidP="001A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культуры</w:t>
      </w:r>
    </w:p>
    <w:p w:rsidR="00E32D38" w:rsidRDefault="001A56BB" w:rsidP="001A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Пскова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Ю.А. Мартынов</w:t>
      </w:r>
    </w:p>
    <w:p w:rsidR="00EC5C9D" w:rsidRDefault="00EC5C9D" w:rsidP="000A6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627" w:rsidRPr="000A62AB" w:rsidRDefault="009B2627" w:rsidP="000A6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B2627" w:rsidRPr="000A62AB" w:rsidSect="006C0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2AB"/>
    <w:rsid w:val="000A62AB"/>
    <w:rsid w:val="001A56BB"/>
    <w:rsid w:val="002B059D"/>
    <w:rsid w:val="00351E69"/>
    <w:rsid w:val="003A3798"/>
    <w:rsid w:val="003E044E"/>
    <w:rsid w:val="006C0F68"/>
    <w:rsid w:val="007E21CA"/>
    <w:rsid w:val="009B2627"/>
    <w:rsid w:val="009D0213"/>
    <w:rsid w:val="009F57CD"/>
    <w:rsid w:val="00A31D0B"/>
    <w:rsid w:val="00BC3368"/>
    <w:rsid w:val="00D22043"/>
    <w:rsid w:val="00D54CFA"/>
    <w:rsid w:val="00E32D38"/>
    <w:rsid w:val="00EC5C9D"/>
    <w:rsid w:val="00F47BF5"/>
    <w:rsid w:val="00FB78C3"/>
    <w:rsid w:val="00FC5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8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Николаева Ирина Олеговна</cp:lastModifiedBy>
  <cp:revision>2</cp:revision>
  <cp:lastPrinted>2018-12-26T09:49:00Z</cp:lastPrinted>
  <dcterms:created xsi:type="dcterms:W3CDTF">2021-06-22T06:09:00Z</dcterms:created>
  <dcterms:modified xsi:type="dcterms:W3CDTF">2021-06-22T06:09:00Z</dcterms:modified>
</cp:coreProperties>
</file>